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76" w:rsidRPr="001B3576" w:rsidRDefault="001B3576" w:rsidP="001B3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DANH SÁCH NGƯỜI ĐẠI DIỆN THEO PHÁP LUẬT/NGƯỜI ĐẠI DIỆN THEO ỦY QUYỀN</w:t>
      </w:r>
      <w:r w:rsidRPr="001B3576">
        <w:rPr>
          <w:rFonts w:ascii="Arial" w:eastAsia="Times New Roman" w:hAnsi="Arial" w:cs="Arial"/>
          <w:color w:val="222222"/>
          <w:sz w:val="20"/>
          <w:szCs w:val="20"/>
          <w:vertAlign w:val="superscript"/>
          <w:lang w:eastAsia="vi-VN"/>
        </w:rPr>
        <w:t>1</w:t>
      </w:r>
    </w:p>
    <w:p w:rsidR="001B3576" w:rsidRPr="001B3576" w:rsidRDefault="001B3576" w:rsidP="001B3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222222"/>
          <w:sz w:val="26"/>
          <w:szCs w:val="26"/>
          <w:lang w:eastAsia="vi-VN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25"/>
        <w:gridCol w:w="689"/>
        <w:gridCol w:w="617"/>
        <w:gridCol w:w="463"/>
        <w:gridCol w:w="529"/>
        <w:gridCol w:w="446"/>
        <w:gridCol w:w="436"/>
        <w:gridCol w:w="705"/>
        <w:gridCol w:w="1144"/>
        <w:gridCol w:w="442"/>
        <w:gridCol w:w="558"/>
        <w:gridCol w:w="1013"/>
        <w:gridCol w:w="418"/>
      </w:tblGrid>
      <w:tr w:rsidR="001B3576" w:rsidRPr="001B3576" w:rsidTr="001B3576">
        <w:trPr>
          <w:trHeight w:val="570"/>
          <w:jc w:val="center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Chủ sở hữu /Thành viên công ty TNHH /Cổ đông sáng  lập/cổ đông là tổ chức nước ngoài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Tên người đại diện theo pháp luật/ người đại diện theo ủy quyền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Ngày, tháng, năm sinh</w:t>
            </w: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Giới tính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Quốc tịch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Dân tộc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Địa chỉ liên lạc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Số, ngày cấp, cơ quan cấp Giấy tờ pháp lý của cá nhân</w:t>
            </w:r>
          </w:p>
        </w:tc>
        <w:tc>
          <w:tcPr>
            <w:tcW w:w="30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vốn được ủy quyền</w:t>
            </w: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Chữ ký của người đại diện theo pháp luật/người đại diện theo ủy quyền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Ghi chú</w:t>
            </w:r>
          </w:p>
        </w:tc>
      </w:tr>
      <w:tr w:rsidR="001B3576" w:rsidRPr="001B3576" w:rsidTr="001B3576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Tổng giá trị vốn được đại diện </w:t>
            </w:r>
            <w:r w:rsidRPr="001B35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(bằng số; VNĐ và giá trị tương đương theo đơn vị tiền nước ngoài, nếu có)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Tỷ lệ (%)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Thời điểm đại diện phần vốn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</w:p>
        </w:tc>
      </w:tr>
      <w:tr w:rsidR="001B3576" w:rsidRPr="001B3576" w:rsidTr="001B3576">
        <w:trPr>
          <w:trHeight w:val="570"/>
          <w:jc w:val="center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11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12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13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14</w:t>
            </w:r>
          </w:p>
        </w:tc>
        <w:bookmarkStart w:id="0" w:name="_GoBack"/>
        <w:bookmarkEnd w:id="0"/>
      </w:tr>
      <w:tr w:rsidR="001B3576" w:rsidRPr="001B3576" w:rsidTr="001B3576">
        <w:trPr>
          <w:trHeight w:val="570"/>
          <w:jc w:val="center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</w:tr>
    </w:tbl>
    <w:p w:rsidR="001B3576" w:rsidRPr="001B3576" w:rsidRDefault="001B3576" w:rsidP="001B35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333333"/>
          <w:sz w:val="26"/>
          <w:szCs w:val="26"/>
          <w:lang w:eastAsia="vi-VN"/>
        </w:rPr>
        <w:t> </w:t>
      </w:r>
    </w:p>
    <w:p w:rsidR="001B3576" w:rsidRPr="001B3576" w:rsidRDefault="001B3576" w:rsidP="001B3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222222"/>
          <w:sz w:val="26"/>
          <w:szCs w:val="26"/>
          <w:lang w:eastAsia="vi-VN"/>
        </w:rPr>
        <w:t> </w:t>
      </w:r>
    </w:p>
    <w:tbl>
      <w:tblPr>
        <w:tblW w:w="991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728"/>
      </w:tblGrid>
      <w:tr w:rsidR="001B3576" w:rsidRPr="001B3576" w:rsidTr="001B3576">
        <w:trPr>
          <w:trHeight w:val="975"/>
          <w:jc w:val="center"/>
        </w:trPr>
        <w:tc>
          <w:tcPr>
            <w:tcW w:w="31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6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..., ngày.....tháng....năm.....</w:t>
            </w:r>
          </w:p>
          <w:p w:rsidR="001B3576" w:rsidRPr="001B3576" w:rsidRDefault="001B3576" w:rsidP="001B3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</w:pPr>
            <w:r w:rsidRPr="001B35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ĐẠI DIỆN THEO PHÁP LUẬT/ CHỦ TỊCH CÔNG TY/CHỦ TỊCH HỘI ĐỒNG THÀNH VIÊN/ CHỦ TỊCH HỘI ĐỒNG QUẢN TRỊ CỦA CÔNG TY</w:t>
            </w:r>
            <w:r w:rsidRPr="001B3576">
              <w:rPr>
                <w:rFonts w:ascii="Arial" w:eastAsia="Times New Roman" w:hAnsi="Arial" w:cs="Arial"/>
                <w:color w:val="222222"/>
                <w:sz w:val="26"/>
                <w:szCs w:val="26"/>
                <w:lang w:eastAsia="vi-VN"/>
              </w:rPr>
              <w:br/>
            </w:r>
            <w:r w:rsidRPr="001B35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 và ghi họ tên)</w:t>
            </w:r>
            <w:r w:rsidRPr="001B357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vi-VN"/>
              </w:rPr>
              <w:t>4</w:t>
            </w:r>
          </w:p>
        </w:tc>
      </w:tr>
    </w:tbl>
    <w:p w:rsidR="001B3576" w:rsidRPr="001B3576" w:rsidRDefault="001B3576" w:rsidP="001B357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vi-VN"/>
        </w:rPr>
        <w:t>_____________________</w:t>
      </w:r>
    </w:p>
    <w:p w:rsidR="001B3576" w:rsidRPr="001B3576" w:rsidRDefault="001B3576" w:rsidP="001B357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vi-VN"/>
        </w:rPr>
        <w:t>1 </w:t>
      </w:r>
      <w:r w:rsidRPr="001B3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vi-VN"/>
        </w:rPr>
        <w:t>Áp dụng cho Chủ sở hữu/Thành viên công ty TNHH/Cổ đông sáng lập/cổ đông là nhà đầu tư nước ngoài là tổ chức. Doanh nghiệp lựa chọn kê khai người đại diện theo</w:t>
      </w:r>
      <w:r w:rsidRPr="001B357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pháp luật hoặc người đại diện theo ủy quyền.</w:t>
      </w:r>
    </w:p>
    <w:p w:rsidR="001B3576" w:rsidRPr="001B3576" w:rsidRDefault="001B3576" w:rsidP="001B357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2</w:t>
      </w:r>
      <w:r w:rsidRPr="001B357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Không phải kê khai phần này đối với trường hợp kê khai người đại diện theo pháp luật.</w:t>
      </w:r>
    </w:p>
    <w:p w:rsidR="001B3576" w:rsidRPr="001B3576" w:rsidRDefault="001B3576" w:rsidP="001B357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3</w:t>
      </w:r>
      <w:r w:rsidRPr="001B357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Người được kê khai thông tin ký vào phần này.</w:t>
      </w:r>
    </w:p>
    <w:p w:rsidR="001B3576" w:rsidRPr="001B3576" w:rsidRDefault="001B3576" w:rsidP="001B357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Người đại diện theo ủy quyền không thay đổi không bắt buộc phải ký vào phần này.</w:t>
      </w:r>
    </w:p>
    <w:p w:rsidR="001B3576" w:rsidRPr="001B3576" w:rsidRDefault="001B3576" w:rsidP="001B357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Trường hợp đăng ký/thông báo thay đổi nội dung đăng ký doanh nghiệp theo quyết định của Tòa án hoặc Trọng tài thì không cần chữ ký tại phần này.</w:t>
      </w:r>
    </w:p>
    <w:p w:rsidR="001B3576" w:rsidRPr="001B3576" w:rsidRDefault="001B3576" w:rsidP="001B357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vi-VN"/>
        </w:rPr>
        <w:t>4</w:t>
      </w:r>
      <w:r w:rsidRPr="001B357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- Người đại diện theo pháp luật của doanh nghiệp ký trực tiếp vào phần này.</w:t>
      </w:r>
    </w:p>
    <w:p w:rsidR="001B3576" w:rsidRPr="001B3576" w:rsidRDefault="001B3576" w:rsidP="001B357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Trường hợp đăng ký chuyển đổi loại hình doanh nghiệp đồng thời đăng ký thay đổi người đại diện theo pháp luật thì Chủ tịch công ty/Chủ tịch Hội đồng thành viên/Chủ tịch Hội đồng quản trị của công ty sau chuyển đổi ký trực tiếp vào phần này.</w:t>
      </w:r>
    </w:p>
    <w:p w:rsidR="001B3576" w:rsidRPr="001B3576" w:rsidRDefault="001B3576" w:rsidP="001B357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Trường hợp Tòa án hoặc Trọng tài chỉ định người thực hiện thủ tục đăng ký doanh nghiệp thì người được chỉ định ký trực tiếp vào phần này.</w:t>
      </w:r>
    </w:p>
    <w:p w:rsidR="001B3576" w:rsidRPr="001B3576" w:rsidRDefault="001B3576" w:rsidP="001B3576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  <w:lang w:eastAsia="vi-VN"/>
        </w:rPr>
      </w:pPr>
      <w:r w:rsidRPr="001B3576">
        <w:rPr>
          <w:rFonts w:ascii="Arial" w:eastAsia="Times New Roman" w:hAnsi="Arial" w:cs="Arial"/>
          <w:color w:val="222222"/>
          <w:sz w:val="26"/>
          <w:szCs w:val="26"/>
          <w:lang w:eastAsia="vi-VN"/>
        </w:rPr>
        <w:t> </w:t>
      </w:r>
    </w:p>
    <w:p w:rsidR="00F90AF6" w:rsidRDefault="00F90AF6"/>
    <w:sectPr w:rsidR="00F90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76"/>
    <w:rsid w:val="001B3576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BDA90-5A51-48DC-B9D1-60E77B5D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1B3576"/>
    <w:rPr>
      <w:i/>
      <w:iCs/>
    </w:rPr>
  </w:style>
  <w:style w:type="character" w:styleId="Strong">
    <w:name w:val="Strong"/>
    <w:basedOn w:val="DefaultParagraphFont"/>
    <w:uiPriority w:val="22"/>
    <w:qFormat/>
    <w:rsid w:val="001B3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1469</Characters>
  <Application>Microsoft Office Word</Application>
  <DocSecurity>0</DocSecurity>
  <Lines>24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2022-02-24T07:22:00Z</dcterms:created>
  <dcterms:modified xsi:type="dcterms:W3CDTF">2022-02-24T07:23:00Z</dcterms:modified>
</cp:coreProperties>
</file>